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7241" w14:textId="7D9DCB18" w:rsidR="008516DC" w:rsidRPr="00537674" w:rsidRDefault="008516DC">
      <w:pPr>
        <w:rPr>
          <w:b/>
          <w:bCs/>
        </w:rPr>
      </w:pPr>
      <w:r w:rsidRPr="00537674">
        <w:rPr>
          <w:b/>
          <w:bCs/>
        </w:rPr>
        <w:t>Scattered flock church March 20</w:t>
      </w:r>
      <w:proofErr w:type="gramStart"/>
      <w:r w:rsidRPr="00537674">
        <w:rPr>
          <w:b/>
          <w:bCs/>
        </w:rPr>
        <w:t xml:space="preserve"> 2023</w:t>
      </w:r>
      <w:proofErr w:type="gramEnd"/>
      <w:r w:rsidR="00537674">
        <w:rPr>
          <w:b/>
          <w:bCs/>
        </w:rPr>
        <w:t xml:space="preserve">  </w:t>
      </w:r>
      <w:r w:rsidR="00537674">
        <w:t xml:space="preserve"> </w:t>
      </w:r>
      <w:r w:rsidR="00537674" w:rsidRPr="00537674">
        <w:rPr>
          <w:b/>
          <w:bCs/>
        </w:rPr>
        <w:t>Knowing Christ</w:t>
      </w:r>
    </w:p>
    <w:p w14:paraId="1563DB58" w14:textId="77777777" w:rsidR="00537674" w:rsidRPr="00537674" w:rsidRDefault="008516DC" w:rsidP="00537674">
      <w:pPr>
        <w:rPr>
          <w:b/>
          <w:bCs/>
        </w:rPr>
      </w:pPr>
      <w:r w:rsidRPr="00537674">
        <w:rPr>
          <w:b/>
          <w:bCs/>
        </w:rPr>
        <w:t>Bible verses: Eph.1:</w:t>
      </w:r>
      <w:r w:rsidR="009E3385" w:rsidRPr="00537674">
        <w:rPr>
          <w:b/>
          <w:bCs/>
        </w:rPr>
        <w:t xml:space="preserve"> 15-17</w:t>
      </w:r>
      <w:r w:rsidR="00537674" w:rsidRPr="00537674">
        <w:rPr>
          <w:b/>
          <w:bCs/>
        </w:rPr>
        <w:t xml:space="preserve">   </w:t>
      </w:r>
    </w:p>
    <w:p w14:paraId="1C677063" w14:textId="5C4DAB2E" w:rsidR="00A546CB" w:rsidRDefault="00A546CB" w:rsidP="00537674">
      <w:pPr>
        <w:rPr>
          <w:rFonts w:eastAsia="Times New Roman"/>
          <w:sz w:val="24"/>
          <w:szCs w:val="24"/>
        </w:rPr>
      </w:pPr>
      <w:r w:rsidRPr="00A546CB">
        <w:rPr>
          <w:rFonts w:eastAsia="Times New Roman"/>
          <w:sz w:val="24"/>
          <w:szCs w:val="24"/>
          <w:vertAlign w:val="superscript"/>
        </w:rPr>
        <w:t>15 </w:t>
      </w:r>
      <w:r w:rsidRPr="00A546CB">
        <w:rPr>
          <w:rFonts w:eastAsia="Times New Roman"/>
          <w:sz w:val="24"/>
          <w:szCs w:val="24"/>
        </w:rPr>
        <w:t>Ever since I first heard of your strong faith in the Lord Jesus and your love for God’s people everywhere,</w:t>
      </w:r>
      <w:r w:rsidRPr="00A546CB">
        <w:rPr>
          <w:rFonts w:eastAsia="Times New Roman"/>
          <w:sz w:val="24"/>
          <w:szCs w:val="24"/>
          <w:vertAlign w:val="superscript"/>
        </w:rPr>
        <w:t>[</w:t>
      </w:r>
      <w:hyperlink r:id="rId4" w:anchor="fen-NLT-29182a" w:tooltip="See footnote a" w:history="1">
        <w:r w:rsidRPr="00A546CB">
          <w:rPr>
            <w:rFonts w:eastAsia="Times New Roman"/>
            <w:color w:val="0000FF"/>
            <w:sz w:val="24"/>
            <w:szCs w:val="24"/>
            <w:u w:val="single"/>
            <w:vertAlign w:val="superscript"/>
          </w:rPr>
          <w:t>a</w:t>
        </w:r>
      </w:hyperlink>
      <w:r w:rsidRPr="00A546CB">
        <w:rPr>
          <w:rFonts w:eastAsia="Times New Roman"/>
          <w:sz w:val="24"/>
          <w:szCs w:val="24"/>
          <w:vertAlign w:val="superscript"/>
        </w:rPr>
        <w:t>]</w:t>
      </w:r>
      <w:r w:rsidRPr="00A546CB">
        <w:rPr>
          <w:rFonts w:eastAsia="Times New Roman"/>
          <w:sz w:val="24"/>
          <w:szCs w:val="24"/>
        </w:rPr>
        <w:t xml:space="preserve"> </w:t>
      </w:r>
      <w:r w:rsidRPr="00A546CB">
        <w:rPr>
          <w:rFonts w:eastAsia="Times New Roman"/>
          <w:sz w:val="24"/>
          <w:szCs w:val="24"/>
          <w:vertAlign w:val="superscript"/>
        </w:rPr>
        <w:t>16 </w:t>
      </w:r>
      <w:r w:rsidRPr="00A546CB">
        <w:rPr>
          <w:rFonts w:eastAsia="Times New Roman"/>
          <w:sz w:val="24"/>
          <w:szCs w:val="24"/>
        </w:rPr>
        <w:t xml:space="preserve">I have not stopped thanking God for you. I pray for you constantly, </w:t>
      </w:r>
      <w:r w:rsidRPr="00A546CB">
        <w:rPr>
          <w:rFonts w:eastAsia="Times New Roman"/>
          <w:sz w:val="24"/>
          <w:szCs w:val="24"/>
          <w:vertAlign w:val="superscript"/>
        </w:rPr>
        <w:t>17 </w:t>
      </w:r>
      <w:r w:rsidRPr="00A546CB">
        <w:rPr>
          <w:rFonts w:eastAsia="Times New Roman"/>
          <w:sz w:val="24"/>
          <w:szCs w:val="24"/>
        </w:rPr>
        <w:t xml:space="preserve">asking God, the glorious Father of our Lord Jesus Christ, to give you </w:t>
      </w:r>
      <w:r w:rsidR="00537674">
        <w:rPr>
          <w:rFonts w:eastAsia="Times New Roman"/>
          <w:sz w:val="24"/>
          <w:szCs w:val="24"/>
        </w:rPr>
        <w:t xml:space="preserve">the Spirit of </w:t>
      </w:r>
      <w:r w:rsidRPr="00A546CB">
        <w:rPr>
          <w:rFonts w:eastAsia="Times New Roman"/>
          <w:sz w:val="24"/>
          <w:szCs w:val="24"/>
        </w:rPr>
        <w:t>wisdom</w:t>
      </w:r>
      <w:r w:rsidRPr="00A546CB">
        <w:rPr>
          <w:rFonts w:eastAsia="Times New Roman"/>
          <w:sz w:val="24"/>
          <w:szCs w:val="24"/>
          <w:vertAlign w:val="superscript"/>
        </w:rPr>
        <w:t>[</w:t>
      </w:r>
      <w:hyperlink r:id="rId5" w:anchor="fen-NLT-29184b" w:tooltip="See footnote b" w:history="1">
        <w:r w:rsidRPr="00A546CB">
          <w:rPr>
            <w:rFonts w:eastAsia="Times New Roman"/>
            <w:color w:val="0000FF"/>
            <w:sz w:val="24"/>
            <w:szCs w:val="24"/>
            <w:u w:val="single"/>
            <w:vertAlign w:val="superscript"/>
          </w:rPr>
          <w:t>b</w:t>
        </w:r>
      </w:hyperlink>
      <w:r w:rsidRPr="00A546CB">
        <w:rPr>
          <w:rFonts w:eastAsia="Times New Roman"/>
          <w:sz w:val="24"/>
          <w:szCs w:val="24"/>
          <w:vertAlign w:val="superscript"/>
        </w:rPr>
        <w:t>]</w:t>
      </w:r>
      <w:r w:rsidRPr="00A546CB">
        <w:rPr>
          <w:rFonts w:eastAsia="Times New Roman"/>
          <w:sz w:val="24"/>
          <w:szCs w:val="24"/>
        </w:rPr>
        <w:t xml:space="preserve"> and </w:t>
      </w:r>
      <w:r w:rsidR="00537674">
        <w:rPr>
          <w:rFonts w:eastAsia="Times New Roman"/>
          <w:sz w:val="24"/>
          <w:szCs w:val="24"/>
        </w:rPr>
        <w:t>revelation</w:t>
      </w:r>
      <w:r w:rsidRPr="00A546CB">
        <w:rPr>
          <w:rFonts w:eastAsia="Times New Roman"/>
          <w:sz w:val="24"/>
          <w:szCs w:val="24"/>
        </w:rPr>
        <w:t xml:space="preserve"> so that you m</w:t>
      </w:r>
      <w:r w:rsidR="00537674">
        <w:rPr>
          <w:rFonts w:eastAsia="Times New Roman"/>
          <w:sz w:val="24"/>
          <w:szCs w:val="24"/>
        </w:rPr>
        <w:t>ay know Him better</w:t>
      </w:r>
      <w:r w:rsidRPr="00A546CB">
        <w:rPr>
          <w:rFonts w:eastAsia="Times New Roman"/>
          <w:sz w:val="24"/>
          <w:szCs w:val="24"/>
        </w:rPr>
        <w:t xml:space="preserve">. </w:t>
      </w:r>
      <w:r w:rsidR="00537674">
        <w:rPr>
          <w:rFonts w:eastAsia="Times New Roman"/>
          <w:sz w:val="24"/>
          <w:szCs w:val="24"/>
        </w:rPr>
        <w:t>NIV</w:t>
      </w:r>
    </w:p>
    <w:p w14:paraId="2AACE63F" w14:textId="4609C3E5" w:rsidR="00537674" w:rsidRDefault="00537674" w:rsidP="00537674">
      <w:pPr>
        <w:rPr>
          <w:rFonts w:eastAsia="Times New Roman"/>
          <w:sz w:val="24"/>
          <w:szCs w:val="24"/>
        </w:rPr>
      </w:pPr>
    </w:p>
    <w:p w14:paraId="7FAD0D31" w14:textId="3F9D8FE3" w:rsidR="00537674" w:rsidRPr="00A546CB" w:rsidRDefault="00537674" w:rsidP="00537674">
      <w:pPr>
        <w:rPr>
          <w:rFonts w:eastAsia="Times New Roman"/>
          <w:b/>
          <w:bCs/>
          <w:sz w:val="24"/>
          <w:szCs w:val="24"/>
        </w:rPr>
      </w:pPr>
      <w:r w:rsidRPr="00537674">
        <w:rPr>
          <w:rFonts w:eastAsia="Times New Roman"/>
          <w:b/>
          <w:bCs/>
          <w:sz w:val="24"/>
          <w:szCs w:val="24"/>
        </w:rPr>
        <w:t>Song: Knowing You</w:t>
      </w:r>
    </w:p>
    <w:p w14:paraId="35502DEC" w14:textId="4E188986" w:rsidR="00537674" w:rsidRDefault="00537674">
      <w:pPr>
        <w:rPr>
          <w:rFonts w:eastAsia="Times New Roman"/>
          <w:sz w:val="24"/>
          <w:szCs w:val="24"/>
        </w:rPr>
      </w:pPr>
      <w:r>
        <w:t xml:space="preserve">All I once held dear, built my life upon, all the world reveres and wars to own, all I once thought gain I have counted loss, spent and worthless now compared to this: </w:t>
      </w:r>
      <w:r w:rsidRPr="00537674">
        <w:rPr>
          <w:b/>
          <w:bCs/>
        </w:rPr>
        <w:t>Refrain</w:t>
      </w:r>
      <w:r>
        <w:t xml:space="preserve">: Knowing You, Jesus, </w:t>
      </w:r>
      <w:r>
        <w:rPr>
          <w:rFonts w:eastAsia="Times New Roman"/>
          <w:sz w:val="24"/>
          <w:szCs w:val="24"/>
        </w:rPr>
        <w:t xml:space="preserve">Knowing You, there is no greater thing. You’re my all, You’re the best, You’re my joy and righteousness, and I love </w:t>
      </w:r>
      <w:r w:rsidR="00960D8A">
        <w:rPr>
          <w:rFonts w:eastAsia="Times New Roman"/>
          <w:sz w:val="24"/>
          <w:szCs w:val="24"/>
        </w:rPr>
        <w:t>you Lord</w:t>
      </w:r>
      <w:r>
        <w:rPr>
          <w:rFonts w:eastAsia="Times New Roman"/>
          <w:sz w:val="24"/>
          <w:szCs w:val="24"/>
        </w:rPr>
        <w:t xml:space="preserve">.  </w:t>
      </w:r>
    </w:p>
    <w:p w14:paraId="04F4B78B" w14:textId="15B7F97C" w:rsidR="00A546CB" w:rsidRDefault="00537674">
      <w:pPr>
        <w:rPr>
          <w:rFonts w:eastAsia="Times New Roman"/>
          <w:sz w:val="24"/>
          <w:szCs w:val="24"/>
        </w:rPr>
      </w:pPr>
      <w:r>
        <w:rPr>
          <w:rFonts w:eastAsia="Times New Roman"/>
          <w:sz w:val="24"/>
          <w:szCs w:val="24"/>
        </w:rPr>
        <w:t xml:space="preserve">Now my heart’s desire is to know you more, to be found in you and known as yours. To possess by faith what I could not earn, all surpassing gift of righteousness.  </w:t>
      </w:r>
      <w:r w:rsidRPr="00537674">
        <w:rPr>
          <w:rFonts w:eastAsia="Times New Roman"/>
          <w:b/>
          <w:bCs/>
          <w:sz w:val="24"/>
          <w:szCs w:val="24"/>
        </w:rPr>
        <w:t>Refrain.</w:t>
      </w:r>
      <w:r>
        <w:rPr>
          <w:rFonts w:eastAsia="Times New Roman"/>
          <w:sz w:val="24"/>
          <w:szCs w:val="24"/>
        </w:rPr>
        <w:t xml:space="preserve"> </w:t>
      </w:r>
    </w:p>
    <w:p w14:paraId="1E78A088" w14:textId="565220F3" w:rsidR="00537674" w:rsidRDefault="00537674">
      <w:pPr>
        <w:rPr>
          <w:rFonts w:eastAsia="Times New Roman"/>
          <w:sz w:val="24"/>
          <w:szCs w:val="24"/>
        </w:rPr>
      </w:pPr>
      <w:proofErr w:type="gramStart"/>
      <w:r>
        <w:rPr>
          <w:rFonts w:eastAsia="Times New Roman"/>
          <w:sz w:val="24"/>
          <w:szCs w:val="24"/>
        </w:rPr>
        <w:t>Oh</w:t>
      </w:r>
      <w:proofErr w:type="gramEnd"/>
      <w:r>
        <w:rPr>
          <w:rFonts w:eastAsia="Times New Roman"/>
          <w:sz w:val="24"/>
          <w:szCs w:val="24"/>
        </w:rPr>
        <w:t xml:space="preserve"> to know the power of your risen life and to know you in your sufferings. To become like you in your death, my Lord, so with you to live and never die. </w:t>
      </w:r>
      <w:r w:rsidRPr="00537674">
        <w:rPr>
          <w:rFonts w:eastAsia="Times New Roman"/>
          <w:b/>
          <w:bCs/>
          <w:sz w:val="24"/>
          <w:szCs w:val="24"/>
        </w:rPr>
        <w:t>Refrain.</w:t>
      </w:r>
      <w:r>
        <w:rPr>
          <w:rFonts w:eastAsia="Times New Roman"/>
          <w:b/>
          <w:bCs/>
          <w:sz w:val="24"/>
          <w:szCs w:val="24"/>
        </w:rPr>
        <w:t xml:space="preserve">   </w:t>
      </w:r>
      <w:r w:rsidRPr="00537674">
        <w:rPr>
          <w:rFonts w:eastAsia="Times New Roman"/>
          <w:sz w:val="24"/>
          <w:szCs w:val="24"/>
        </w:rPr>
        <w:t xml:space="preserve">(words and </w:t>
      </w:r>
      <w:r>
        <w:rPr>
          <w:rFonts w:eastAsia="Times New Roman"/>
          <w:sz w:val="24"/>
          <w:szCs w:val="24"/>
        </w:rPr>
        <w:t>m</w:t>
      </w:r>
      <w:r w:rsidRPr="00537674">
        <w:rPr>
          <w:rFonts w:eastAsia="Times New Roman"/>
          <w:sz w:val="24"/>
          <w:szCs w:val="24"/>
        </w:rPr>
        <w:t>usic: Graham Kendrick)</w:t>
      </w:r>
    </w:p>
    <w:p w14:paraId="27C6EB76" w14:textId="1543D7E6" w:rsidR="002C0A35" w:rsidRDefault="002C0A35">
      <w:pPr>
        <w:rPr>
          <w:rFonts w:eastAsia="Times New Roman"/>
          <w:sz w:val="24"/>
          <w:szCs w:val="24"/>
        </w:rPr>
      </w:pPr>
    </w:p>
    <w:p w14:paraId="66BE57B6" w14:textId="5D3767BE" w:rsidR="002C0A35" w:rsidRDefault="002C0A35">
      <w:pPr>
        <w:rPr>
          <w:rFonts w:eastAsia="Times New Roman"/>
          <w:b/>
          <w:bCs/>
          <w:sz w:val="24"/>
          <w:szCs w:val="24"/>
        </w:rPr>
      </w:pPr>
      <w:r w:rsidRPr="002C0A35">
        <w:rPr>
          <w:rFonts w:eastAsia="Times New Roman"/>
          <w:b/>
          <w:bCs/>
          <w:sz w:val="24"/>
          <w:szCs w:val="24"/>
        </w:rPr>
        <w:t>Prayer:</w:t>
      </w:r>
    </w:p>
    <w:p w14:paraId="3193C6DB" w14:textId="56A0C9E7" w:rsidR="002C0A35" w:rsidRPr="00B96557" w:rsidRDefault="002C0A35">
      <w:r w:rsidRPr="00B96557">
        <w:rPr>
          <w:rFonts w:eastAsia="Times New Roman"/>
          <w:sz w:val="24"/>
          <w:szCs w:val="24"/>
        </w:rPr>
        <w:t xml:space="preserve">Open our minds and hearts, Lord, </w:t>
      </w:r>
      <w:r w:rsidR="00B96557" w:rsidRPr="00B96557">
        <w:rPr>
          <w:rFonts w:eastAsia="Times New Roman"/>
          <w:sz w:val="24"/>
          <w:szCs w:val="24"/>
        </w:rPr>
        <w:t xml:space="preserve">so we CAN grow in our knowledge and love of You.  </w:t>
      </w:r>
      <w:r w:rsidR="00B96557">
        <w:rPr>
          <w:rFonts w:eastAsia="Times New Roman"/>
          <w:sz w:val="24"/>
          <w:szCs w:val="24"/>
        </w:rPr>
        <w:t xml:space="preserve">Free us from the </w:t>
      </w:r>
      <w:proofErr w:type="spellStart"/>
      <w:r w:rsidR="00B96557">
        <w:rPr>
          <w:rFonts w:eastAsia="Times New Roman"/>
          <w:sz w:val="24"/>
          <w:szCs w:val="24"/>
        </w:rPr>
        <w:t>cariactures</w:t>
      </w:r>
      <w:proofErr w:type="spellEnd"/>
      <w:r w:rsidR="00B96557">
        <w:rPr>
          <w:rFonts w:eastAsia="Times New Roman"/>
          <w:sz w:val="24"/>
          <w:szCs w:val="24"/>
        </w:rPr>
        <w:t xml:space="preserve"> that blind us to Your immense love and boundless mercy.  May our growing knowledge of You increasingly transform our lives. For the sake of Your glory.  Amen.</w:t>
      </w:r>
    </w:p>
    <w:sectPr w:rsidR="002C0A35" w:rsidRPr="00B96557"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DC"/>
    <w:rsid w:val="002C0A35"/>
    <w:rsid w:val="00537674"/>
    <w:rsid w:val="006F2906"/>
    <w:rsid w:val="007F64D7"/>
    <w:rsid w:val="008516DC"/>
    <w:rsid w:val="00892C51"/>
    <w:rsid w:val="00960D8A"/>
    <w:rsid w:val="009E3385"/>
    <w:rsid w:val="00A546CB"/>
    <w:rsid w:val="00B9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9102"/>
  <w15:chartTrackingRefBased/>
  <w15:docId w15:val="{F79B241B-FC8D-4023-9537-CD8A9AF1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51"/>
  </w:style>
  <w:style w:type="paragraph" w:styleId="Heading3">
    <w:name w:val="heading 3"/>
    <w:basedOn w:val="Normal"/>
    <w:link w:val="Heading3Char"/>
    <w:uiPriority w:val="9"/>
    <w:qFormat/>
    <w:rsid w:val="00A546C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46CB"/>
    <w:rPr>
      <w:rFonts w:eastAsia="Times New Roman"/>
      <w:b/>
      <w:bCs/>
      <w:sz w:val="27"/>
      <w:szCs w:val="27"/>
    </w:rPr>
  </w:style>
  <w:style w:type="character" w:customStyle="1" w:styleId="text">
    <w:name w:val="text"/>
    <w:basedOn w:val="DefaultParagraphFont"/>
    <w:rsid w:val="00A546CB"/>
  </w:style>
  <w:style w:type="paragraph" w:customStyle="1" w:styleId="first-line-none">
    <w:name w:val="first-line-none"/>
    <w:basedOn w:val="Normal"/>
    <w:rsid w:val="00A546CB"/>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A54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6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Eph.1%3A15-17&amp;version=NLT" TargetMode="External"/><Relationship Id="rId4" Type="http://schemas.openxmlformats.org/officeDocument/2006/relationships/hyperlink" Target="https://www.biblegateway.com/passage/?search=Eph.1%3A15-17&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5</cp:revision>
  <dcterms:created xsi:type="dcterms:W3CDTF">2023-03-20T02:24:00Z</dcterms:created>
  <dcterms:modified xsi:type="dcterms:W3CDTF">2023-03-20T15:28:00Z</dcterms:modified>
</cp:coreProperties>
</file>